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BD3" w:rsidRPr="00F16625" w:rsidRDefault="00937532" w:rsidP="002E6BD3">
      <w:pPr>
        <w:pStyle w:val="Title"/>
        <w:rPr>
          <w:sz w:val="36"/>
          <w:szCs w:val="36"/>
        </w:rPr>
      </w:pPr>
      <w:r>
        <w:rPr>
          <w:sz w:val="36"/>
          <w:szCs w:val="36"/>
        </w:rPr>
        <w:t>Speci</w:t>
      </w:r>
      <w:r w:rsidR="0098544E">
        <w:rPr>
          <w:sz w:val="36"/>
          <w:szCs w:val="36"/>
        </w:rPr>
        <w:t>al Consideration of Assessments -</w:t>
      </w:r>
      <w:r>
        <w:rPr>
          <w:sz w:val="36"/>
          <w:szCs w:val="36"/>
        </w:rPr>
        <w:t xml:space="preserve"> Procedure</w:t>
      </w:r>
    </w:p>
    <w:p w:rsidR="00937532" w:rsidRPr="00937532" w:rsidRDefault="00937532" w:rsidP="00937532">
      <w:pPr>
        <w:pStyle w:val="Heading2"/>
        <w:numPr>
          <w:ilvl w:val="0"/>
          <w:numId w:val="3"/>
        </w:numPr>
        <w:spacing w:before="120" w:after="0"/>
        <w:ind w:left="567" w:hanging="567"/>
      </w:pPr>
      <w:r w:rsidRPr="00937532">
        <w:t>Special Consideration for assessments:</w:t>
      </w:r>
    </w:p>
    <w:p w:rsidR="00937532" w:rsidRPr="00DA1C5F" w:rsidRDefault="00937532" w:rsidP="00937532">
      <w:pPr>
        <w:spacing w:after="60"/>
        <w:rPr>
          <w:rFonts w:asciiTheme="minorHAnsi" w:hAnsiTheme="minorHAnsi"/>
          <w:szCs w:val="20"/>
        </w:rPr>
      </w:pPr>
      <w:r w:rsidRPr="00DA1C5F">
        <w:rPr>
          <w:rFonts w:asciiTheme="minorHAnsi" w:hAnsiTheme="minorHAnsi"/>
          <w:szCs w:val="20"/>
        </w:rPr>
        <w:t>If exceptional circumstances will prevent or have prevented you from completing assessment tasks by the due date or attending exams</w:t>
      </w:r>
      <w:r w:rsidRPr="00DA1C5F">
        <w:rPr>
          <w:rFonts w:asciiTheme="minorHAnsi" w:hAnsiTheme="minorHAnsi"/>
          <w:i/>
          <w:szCs w:val="20"/>
        </w:rPr>
        <w:t xml:space="preserve"> </w:t>
      </w:r>
      <w:r w:rsidRPr="00DA1C5F">
        <w:rPr>
          <w:rFonts w:asciiTheme="minorHAnsi" w:hAnsiTheme="minorHAnsi"/>
          <w:szCs w:val="20"/>
        </w:rPr>
        <w:t xml:space="preserve">you may request special consideration. Examples of exceptional circumstances: </w:t>
      </w:r>
    </w:p>
    <w:p w:rsidR="00937532" w:rsidRPr="00DA1C5F" w:rsidRDefault="00937532" w:rsidP="00937532">
      <w:pPr>
        <w:pStyle w:val="ListParagraph"/>
        <w:numPr>
          <w:ilvl w:val="0"/>
          <w:numId w:val="4"/>
        </w:numPr>
        <w:spacing w:after="0" w:line="240" w:lineRule="auto"/>
        <w:ind w:left="851" w:hanging="567"/>
        <w:rPr>
          <w:rFonts w:asciiTheme="minorHAnsi" w:hAnsiTheme="minorHAnsi"/>
          <w:szCs w:val="20"/>
        </w:rPr>
      </w:pPr>
      <w:r w:rsidRPr="00DA1C5F">
        <w:rPr>
          <w:rFonts w:asciiTheme="minorHAnsi" w:hAnsiTheme="minorHAnsi"/>
          <w:szCs w:val="20"/>
        </w:rPr>
        <w:t>Sudden illness or exacerbation of an existing illness</w:t>
      </w:r>
    </w:p>
    <w:p w:rsidR="00937532" w:rsidRPr="00DA1C5F" w:rsidRDefault="00937532" w:rsidP="00937532">
      <w:pPr>
        <w:pStyle w:val="ListParagraph"/>
        <w:numPr>
          <w:ilvl w:val="0"/>
          <w:numId w:val="4"/>
        </w:numPr>
        <w:spacing w:after="0" w:line="240" w:lineRule="auto"/>
        <w:ind w:left="851" w:hanging="567"/>
        <w:rPr>
          <w:rFonts w:asciiTheme="minorHAnsi" w:hAnsiTheme="minorHAnsi"/>
          <w:szCs w:val="20"/>
        </w:rPr>
      </w:pPr>
      <w:r w:rsidRPr="00DA1C5F">
        <w:rPr>
          <w:rFonts w:asciiTheme="minorHAnsi" w:hAnsiTheme="minorHAnsi"/>
          <w:szCs w:val="20"/>
        </w:rPr>
        <w:t>Illness/Death of a family member</w:t>
      </w:r>
    </w:p>
    <w:p w:rsidR="00937532" w:rsidRPr="00DA1C5F" w:rsidRDefault="00937532" w:rsidP="00937532">
      <w:pPr>
        <w:pStyle w:val="ListParagraph"/>
        <w:numPr>
          <w:ilvl w:val="0"/>
          <w:numId w:val="4"/>
        </w:numPr>
        <w:spacing w:after="0" w:line="240" w:lineRule="auto"/>
        <w:ind w:left="851" w:hanging="567"/>
        <w:rPr>
          <w:rFonts w:asciiTheme="minorHAnsi" w:hAnsiTheme="minorHAnsi"/>
          <w:szCs w:val="20"/>
        </w:rPr>
      </w:pPr>
      <w:r w:rsidRPr="00DA1C5F">
        <w:rPr>
          <w:rFonts w:asciiTheme="minorHAnsi" w:hAnsiTheme="minorHAnsi"/>
          <w:szCs w:val="20"/>
        </w:rPr>
        <w:t>Trauma</w:t>
      </w:r>
    </w:p>
    <w:p w:rsidR="00937532" w:rsidRPr="00DA1C5F" w:rsidRDefault="00937532" w:rsidP="00937532">
      <w:pPr>
        <w:pStyle w:val="ListParagraph"/>
        <w:numPr>
          <w:ilvl w:val="0"/>
          <w:numId w:val="4"/>
        </w:numPr>
        <w:spacing w:after="0" w:line="240" w:lineRule="auto"/>
        <w:ind w:left="851" w:hanging="567"/>
        <w:rPr>
          <w:rFonts w:asciiTheme="minorHAnsi" w:hAnsiTheme="minorHAnsi"/>
          <w:szCs w:val="20"/>
        </w:rPr>
      </w:pPr>
      <w:r w:rsidRPr="00DA1C5F">
        <w:rPr>
          <w:rFonts w:asciiTheme="minorHAnsi" w:hAnsiTheme="minorHAnsi"/>
          <w:szCs w:val="20"/>
        </w:rPr>
        <w:t>Being a victim of crime</w:t>
      </w:r>
    </w:p>
    <w:p w:rsidR="00937532" w:rsidRPr="00DA1C5F" w:rsidRDefault="00937532" w:rsidP="00937532">
      <w:pPr>
        <w:spacing w:before="60" w:after="120" w:line="240" w:lineRule="auto"/>
        <w:rPr>
          <w:rFonts w:asciiTheme="minorHAnsi" w:hAnsiTheme="minorHAnsi"/>
          <w:szCs w:val="20"/>
        </w:rPr>
      </w:pPr>
      <w:r w:rsidRPr="00DA1C5F">
        <w:rPr>
          <w:rFonts w:asciiTheme="minorHAnsi" w:hAnsiTheme="minorHAnsi"/>
          <w:szCs w:val="20"/>
        </w:rPr>
        <w:t>Exceptional circumstances are considered to be unpredictable, unavoidable, and usually short-term and temporary. If you have a long-term illness, see the section on reasonable adjustments for disability below. Teachers should be contacted with requests at least 48 hours BEFORE the assessment due date, unless the issue has arisen after that point in time.</w:t>
      </w:r>
    </w:p>
    <w:p w:rsidR="00937532" w:rsidRPr="00DA1C5F" w:rsidRDefault="00937532" w:rsidP="0060654A">
      <w:pPr>
        <w:pStyle w:val="Heading3"/>
        <w:spacing w:before="120" w:after="0"/>
      </w:pPr>
      <w:r w:rsidRPr="00DA1C5F">
        <w:t>To apply for Special Consideration:</w:t>
      </w:r>
    </w:p>
    <w:p w:rsidR="00937532" w:rsidRPr="00DA1C5F" w:rsidRDefault="00C254F9" w:rsidP="00937532">
      <w:pPr>
        <w:numPr>
          <w:ilvl w:val="0"/>
          <w:numId w:val="5"/>
        </w:numPr>
        <w:spacing w:line="240" w:lineRule="auto"/>
        <w:ind w:left="851" w:hanging="567"/>
        <w:contextualSpacing/>
        <w:rPr>
          <w:rFonts w:eastAsia="Calibri"/>
          <w:i/>
          <w:iCs/>
          <w:szCs w:val="20"/>
        </w:rPr>
      </w:pPr>
      <w:r>
        <w:rPr>
          <w:rFonts w:asciiTheme="minorHAnsi" w:eastAsia="Calibri" w:hAnsiTheme="minorHAnsi"/>
          <w:szCs w:val="20"/>
        </w:rPr>
        <w:t>Download and f</w:t>
      </w:r>
      <w:r w:rsidR="00937532" w:rsidRPr="00DA1C5F">
        <w:rPr>
          <w:rFonts w:asciiTheme="minorHAnsi" w:eastAsia="Calibri" w:hAnsiTheme="minorHAnsi"/>
          <w:szCs w:val="20"/>
        </w:rPr>
        <w:t xml:space="preserve">ill out the </w:t>
      </w:r>
      <w:r w:rsidR="00937532" w:rsidRPr="00561ECB">
        <w:rPr>
          <w:rFonts w:asciiTheme="minorHAnsi" w:eastAsia="Calibri" w:hAnsiTheme="minorHAnsi"/>
          <w:i/>
          <w:szCs w:val="20"/>
        </w:rPr>
        <w:t>Request for</w:t>
      </w:r>
      <w:r w:rsidR="00937532" w:rsidRPr="00561ECB">
        <w:rPr>
          <w:rFonts w:asciiTheme="minorHAnsi" w:eastAsia="Calibri" w:hAnsiTheme="minorHAnsi"/>
          <w:szCs w:val="20"/>
        </w:rPr>
        <w:t xml:space="preserve"> </w:t>
      </w:r>
      <w:r w:rsidR="00937532" w:rsidRPr="00561ECB">
        <w:rPr>
          <w:rFonts w:asciiTheme="minorHAnsi" w:eastAsia="Calibri" w:hAnsiTheme="minorHAnsi"/>
          <w:i/>
          <w:szCs w:val="20"/>
        </w:rPr>
        <w:t xml:space="preserve">Special Consideration </w:t>
      </w:r>
      <w:r w:rsidR="00937532" w:rsidRPr="00561ECB">
        <w:rPr>
          <w:rFonts w:asciiTheme="minorHAnsi" w:eastAsia="Calibri" w:hAnsiTheme="minorHAnsi"/>
          <w:szCs w:val="20"/>
        </w:rPr>
        <w:t>template,</w:t>
      </w:r>
      <w:r w:rsidR="00937532" w:rsidRPr="00DA1C5F">
        <w:rPr>
          <w:rFonts w:asciiTheme="minorHAnsi" w:eastAsia="Calibri" w:hAnsiTheme="minorHAnsi"/>
          <w:szCs w:val="20"/>
        </w:rPr>
        <w:t xml:space="preserve"> unless the teacher has already discussed the request with you and advised that the written template is not necessary.</w:t>
      </w:r>
    </w:p>
    <w:p w:rsidR="00937532" w:rsidRPr="00DA1C5F" w:rsidRDefault="00937532" w:rsidP="00937532">
      <w:pPr>
        <w:numPr>
          <w:ilvl w:val="0"/>
          <w:numId w:val="5"/>
        </w:numPr>
        <w:spacing w:line="240" w:lineRule="auto"/>
        <w:ind w:left="851" w:hanging="567"/>
        <w:contextualSpacing/>
        <w:rPr>
          <w:rFonts w:eastAsia="Calibri"/>
          <w:i/>
          <w:iCs/>
          <w:szCs w:val="20"/>
        </w:rPr>
      </w:pPr>
      <w:r w:rsidRPr="00DA1C5F">
        <w:rPr>
          <w:rFonts w:asciiTheme="minorHAnsi" w:eastAsia="Calibri" w:hAnsiTheme="minorHAnsi"/>
          <w:szCs w:val="20"/>
        </w:rPr>
        <w:t>C</w:t>
      </w:r>
      <w:r w:rsidRPr="00DA1C5F">
        <w:rPr>
          <w:rFonts w:asciiTheme="minorHAnsi" w:eastAsia="Calibri" w:hAnsiTheme="minorHAnsi" w:cs="Arial"/>
          <w:szCs w:val="20"/>
        </w:rPr>
        <w:t xml:space="preserve">ontact your teacher directly and give them the completed template and the documented evidence of your reasons for the request. </w:t>
      </w:r>
    </w:p>
    <w:p w:rsidR="00937532" w:rsidRPr="00937532" w:rsidRDefault="00937532" w:rsidP="00937532">
      <w:pPr>
        <w:numPr>
          <w:ilvl w:val="0"/>
          <w:numId w:val="5"/>
        </w:numPr>
        <w:spacing w:line="240" w:lineRule="auto"/>
        <w:ind w:left="851" w:hanging="567"/>
        <w:contextualSpacing/>
        <w:rPr>
          <w:rFonts w:eastAsia="Calibri"/>
          <w:i/>
          <w:iCs/>
          <w:szCs w:val="20"/>
        </w:rPr>
      </w:pPr>
      <w:r w:rsidRPr="00DA1C5F">
        <w:rPr>
          <w:rFonts w:asciiTheme="minorHAnsi" w:eastAsia="Calibri" w:hAnsiTheme="minorHAnsi" w:cs="Arial"/>
          <w:szCs w:val="20"/>
        </w:rPr>
        <w:t>If granted, the time period of the extension will be negotiated between the teacher and yourself. Extensions should be requested no less than 48 hours before the due date, unless the issue has arisen after that time.</w:t>
      </w:r>
    </w:p>
    <w:p w:rsidR="00937532" w:rsidRPr="00DA1C5F" w:rsidRDefault="00937532" w:rsidP="00937532">
      <w:pPr>
        <w:pStyle w:val="Heading3"/>
        <w:spacing w:before="120" w:after="0"/>
      </w:pPr>
      <w:r w:rsidRPr="00DA1C5F">
        <w:t>Documented evidence consists of:</w:t>
      </w:r>
    </w:p>
    <w:p w:rsidR="00937532" w:rsidRPr="00937532" w:rsidRDefault="00937532" w:rsidP="00937532">
      <w:pPr>
        <w:numPr>
          <w:ilvl w:val="0"/>
          <w:numId w:val="6"/>
        </w:numPr>
        <w:spacing w:after="0" w:line="240" w:lineRule="auto"/>
        <w:ind w:left="851" w:hanging="567"/>
        <w:contextualSpacing/>
        <w:rPr>
          <w:szCs w:val="20"/>
        </w:rPr>
      </w:pPr>
      <w:r w:rsidRPr="00937532">
        <w:rPr>
          <w:rFonts w:eastAsia="Calibri"/>
          <w:szCs w:val="20"/>
        </w:rPr>
        <w:t>A medical certificate in the case of illness, the dates of which need to include the due date.</w:t>
      </w:r>
      <w:r>
        <w:rPr>
          <w:rFonts w:eastAsia="Calibri"/>
          <w:szCs w:val="20"/>
        </w:rPr>
        <w:t xml:space="preserve">   </w:t>
      </w:r>
      <w:r w:rsidRPr="00937532">
        <w:rPr>
          <w:b/>
          <w:sz w:val="24"/>
          <w:szCs w:val="20"/>
        </w:rPr>
        <w:t>OR</w:t>
      </w:r>
    </w:p>
    <w:p w:rsidR="00937532" w:rsidRPr="00DA1C5F" w:rsidRDefault="00937532" w:rsidP="00937532">
      <w:pPr>
        <w:numPr>
          <w:ilvl w:val="0"/>
          <w:numId w:val="6"/>
        </w:numPr>
        <w:spacing w:after="0" w:line="240" w:lineRule="auto"/>
        <w:ind w:left="851" w:hanging="567"/>
        <w:contextualSpacing/>
        <w:rPr>
          <w:rFonts w:eastAsia="Calibri"/>
          <w:szCs w:val="20"/>
        </w:rPr>
      </w:pPr>
      <w:r w:rsidRPr="00DA1C5F">
        <w:rPr>
          <w:rFonts w:eastAsia="Calibri"/>
          <w:szCs w:val="20"/>
        </w:rPr>
        <w:t>Evidence that a serious, unexpected incident has occurred, such as a death in the immediate family, an assault or serious accident has occurred, etc. This may be a death certificate or funeral notice, a police report, or a medical/hospital certificate, or a letter from your usual counsellor.</w:t>
      </w:r>
      <w:r>
        <w:rPr>
          <w:rFonts w:eastAsia="Calibri"/>
          <w:szCs w:val="20"/>
        </w:rPr>
        <w:t xml:space="preserve">  </w:t>
      </w:r>
      <w:r w:rsidRPr="00937532">
        <w:rPr>
          <w:b/>
          <w:sz w:val="24"/>
          <w:szCs w:val="20"/>
        </w:rPr>
        <w:t>OR</w:t>
      </w:r>
    </w:p>
    <w:p w:rsidR="00937532" w:rsidRPr="00DA1C5F" w:rsidRDefault="00937532" w:rsidP="00937532">
      <w:pPr>
        <w:numPr>
          <w:ilvl w:val="0"/>
          <w:numId w:val="6"/>
        </w:numPr>
        <w:spacing w:after="0" w:line="240" w:lineRule="auto"/>
        <w:ind w:left="851" w:hanging="567"/>
        <w:contextualSpacing/>
        <w:rPr>
          <w:rFonts w:eastAsia="Calibri"/>
          <w:szCs w:val="20"/>
        </w:rPr>
      </w:pPr>
      <w:r w:rsidRPr="00DA1C5F">
        <w:rPr>
          <w:rFonts w:eastAsia="Calibri"/>
          <w:szCs w:val="20"/>
        </w:rPr>
        <w:t>If you have consulted CIT Counselling in the recent past, you may request a letter of support from your CIT counsellor, if your reasons for doing so meet the criteria listed above. Please note that a letter from CIT Counselling does NOT mean that the teaching area MUST grant your request, only that they should consider it before advising you of their decision. The decision to grant extensions and the timing of those extensions are always at the discretion of the teaching area.</w:t>
      </w:r>
    </w:p>
    <w:p w:rsidR="00937532" w:rsidRPr="00DA1C5F" w:rsidRDefault="00937532" w:rsidP="00937532">
      <w:pPr>
        <w:numPr>
          <w:ilvl w:val="0"/>
          <w:numId w:val="6"/>
        </w:numPr>
        <w:spacing w:after="0" w:line="240" w:lineRule="auto"/>
        <w:ind w:left="851" w:hanging="567"/>
        <w:contextualSpacing/>
        <w:rPr>
          <w:rFonts w:eastAsia="Calibri"/>
          <w:szCs w:val="20"/>
        </w:rPr>
      </w:pPr>
      <w:r w:rsidRPr="00DA1C5F">
        <w:rPr>
          <w:rFonts w:eastAsia="Calibri"/>
          <w:szCs w:val="20"/>
        </w:rPr>
        <w:t xml:space="preserve">If you contact CIT Counselling for support and you are not an existing client of the service, we are not able to provide you with a letter of support, however you will be provided with a letter of attendance </w:t>
      </w:r>
      <w:proofErr w:type="gramStart"/>
      <w:r w:rsidRPr="00DA1C5F">
        <w:rPr>
          <w:rFonts w:eastAsia="Calibri"/>
          <w:szCs w:val="20"/>
        </w:rPr>
        <w:t>which</w:t>
      </w:r>
      <w:proofErr w:type="gramEnd"/>
      <w:r w:rsidRPr="00DA1C5F">
        <w:rPr>
          <w:rFonts w:eastAsia="Calibri"/>
          <w:szCs w:val="20"/>
        </w:rPr>
        <w:t xml:space="preserve"> states that you have consulted the service. However, if you have other documentary evidence of the issues and confidentiality is required, the counsellor may be able to assist. </w:t>
      </w:r>
    </w:p>
    <w:p w:rsidR="00937532" w:rsidRDefault="00937532" w:rsidP="00937532">
      <w:pPr>
        <w:contextualSpacing/>
        <w:rPr>
          <w:rFonts w:asciiTheme="minorHAnsi" w:eastAsia="Calibri" w:hAnsiTheme="minorHAnsi"/>
          <w:b/>
          <w:szCs w:val="20"/>
        </w:rPr>
      </w:pPr>
    </w:p>
    <w:p w:rsidR="00937532" w:rsidRPr="00DA1C5F" w:rsidRDefault="00937532" w:rsidP="00937532">
      <w:pPr>
        <w:contextualSpacing/>
        <w:rPr>
          <w:rFonts w:eastAsia="Calibri"/>
          <w:szCs w:val="20"/>
        </w:rPr>
      </w:pPr>
      <w:r>
        <w:rPr>
          <w:rFonts w:asciiTheme="minorHAnsi" w:eastAsia="Calibri" w:hAnsiTheme="minorHAnsi"/>
          <w:b/>
          <w:szCs w:val="20"/>
        </w:rPr>
        <w:t xml:space="preserve">Note: </w:t>
      </w:r>
      <w:r w:rsidRPr="00DA1C5F">
        <w:rPr>
          <w:rFonts w:asciiTheme="minorHAnsi" w:eastAsia="Calibri" w:hAnsiTheme="minorHAnsi"/>
          <w:b/>
          <w:szCs w:val="20"/>
        </w:rPr>
        <w:t xml:space="preserve">If an extension is granted, </w:t>
      </w:r>
      <w:r w:rsidRPr="00DA1C5F">
        <w:rPr>
          <w:rFonts w:asciiTheme="minorHAnsi" w:eastAsia="Calibri" w:hAnsiTheme="minorHAnsi"/>
          <w:szCs w:val="20"/>
        </w:rPr>
        <w:t>the</w:t>
      </w:r>
      <w:r w:rsidRPr="00DA1C5F">
        <w:rPr>
          <w:rFonts w:eastAsia="Calibri"/>
          <w:szCs w:val="20"/>
        </w:rPr>
        <w:t xml:space="preserve"> assessment must be completed by the revised date agreed with the teacher. If not, you may not be able to successfully complete the subject and may need to re-enrol. </w:t>
      </w:r>
    </w:p>
    <w:p w:rsidR="00937532" w:rsidRPr="00DA1C5F" w:rsidRDefault="00937532" w:rsidP="00937532">
      <w:pPr>
        <w:pStyle w:val="Heading2"/>
        <w:numPr>
          <w:ilvl w:val="0"/>
          <w:numId w:val="3"/>
        </w:numPr>
        <w:tabs>
          <w:tab w:val="left" w:pos="567"/>
        </w:tabs>
        <w:spacing w:before="120" w:after="0"/>
        <w:ind w:left="567" w:hanging="567"/>
        <w:rPr>
          <w:rFonts w:eastAsia="Calibri"/>
        </w:rPr>
      </w:pPr>
      <w:r w:rsidRPr="00DA1C5F">
        <w:rPr>
          <w:rFonts w:eastAsia="Calibri"/>
        </w:rPr>
        <w:t>For reasonable adjustments to assessments due to disability:</w:t>
      </w:r>
    </w:p>
    <w:p w:rsidR="00937532" w:rsidRPr="00DA1C5F" w:rsidRDefault="00937532" w:rsidP="00937532">
      <w:pPr>
        <w:spacing w:line="240" w:lineRule="auto"/>
        <w:rPr>
          <w:rFonts w:asciiTheme="minorHAnsi" w:hAnsiTheme="minorHAnsi"/>
          <w:szCs w:val="20"/>
        </w:rPr>
      </w:pPr>
      <w:r w:rsidRPr="00DA1C5F">
        <w:rPr>
          <w:rFonts w:asciiTheme="minorHAnsi" w:hAnsiTheme="minorHAnsi"/>
          <w:szCs w:val="20"/>
        </w:rPr>
        <w:t xml:space="preserve">If you have a disability which affects your study and you need to negotiate extensions for this reason, you should register with CIT Student Support Disability Advisors as soon as possible in the semester ( or the semester before if you have complex support needs), and at least two weeks before the assessment due date. You will be asked to submit relevant medical documentation to complete the registration process. Disability Advisors are then able to negotiate reasonable adjustments with teachers on your behalf. </w:t>
      </w:r>
    </w:p>
    <w:p w:rsidR="00937532" w:rsidRPr="00DA1C5F" w:rsidRDefault="00937532" w:rsidP="00937532">
      <w:pPr>
        <w:pStyle w:val="Heading2"/>
        <w:numPr>
          <w:ilvl w:val="0"/>
          <w:numId w:val="3"/>
        </w:numPr>
        <w:spacing w:before="120" w:after="0"/>
        <w:ind w:left="567" w:hanging="567"/>
        <w:rPr>
          <w:rFonts w:eastAsia="Calibri"/>
        </w:rPr>
      </w:pPr>
      <w:r w:rsidRPr="00DA1C5F">
        <w:rPr>
          <w:rFonts w:eastAsia="Calibri"/>
        </w:rPr>
        <w:t>If you feel an assessment outcome has been unfair:</w:t>
      </w:r>
    </w:p>
    <w:p w:rsidR="00937532" w:rsidRPr="00937532" w:rsidRDefault="00937532" w:rsidP="00937532">
      <w:pPr>
        <w:rPr>
          <w:szCs w:val="20"/>
        </w:rPr>
      </w:pPr>
      <w:r w:rsidRPr="00DA1C5F">
        <w:rPr>
          <w:rFonts w:asciiTheme="minorHAnsi" w:hAnsiTheme="minorHAnsi"/>
          <w:szCs w:val="20"/>
        </w:rPr>
        <w:t xml:space="preserve">Students </w:t>
      </w:r>
      <w:r w:rsidRPr="00DA1C5F">
        <w:rPr>
          <w:rFonts w:asciiTheme="minorHAnsi" w:hAnsiTheme="minorHAnsi" w:cs="Calibri"/>
          <w:iCs/>
          <w:szCs w:val="20"/>
          <w:lang w:val="en-US"/>
        </w:rPr>
        <w:t xml:space="preserve">have the right to appeal an assessment result in line with the </w:t>
      </w:r>
      <w:hyperlink r:id="rId9" w:history="1">
        <w:r w:rsidRPr="00DA1C5F">
          <w:rPr>
            <w:rFonts w:asciiTheme="minorHAnsi" w:hAnsiTheme="minorHAnsi" w:cs="Calibri"/>
            <w:i/>
            <w:iCs/>
            <w:szCs w:val="20"/>
            <w:u w:val="single"/>
            <w:lang w:val="en-US"/>
          </w:rPr>
          <w:t>CIT Academic Appeals Policy</w:t>
        </w:r>
      </w:hyperlink>
      <w:r w:rsidRPr="00DA1C5F">
        <w:rPr>
          <w:rFonts w:asciiTheme="minorHAnsi" w:hAnsiTheme="minorHAnsi" w:cs="Calibri"/>
          <w:iCs/>
          <w:szCs w:val="20"/>
          <w:lang w:val="en-US"/>
        </w:rPr>
        <w:t xml:space="preserve">. </w:t>
      </w:r>
    </w:p>
    <w:sectPr w:rsidR="00937532" w:rsidRPr="00937532" w:rsidSect="00937532">
      <w:headerReference w:type="even" r:id="rId10"/>
      <w:headerReference w:type="default" r:id="rId11"/>
      <w:footerReference w:type="even" r:id="rId12"/>
      <w:footerReference w:type="default" r:id="rId13"/>
      <w:headerReference w:type="first" r:id="rId14"/>
      <w:footerReference w:type="first" r:id="rId15"/>
      <w:pgSz w:w="11906" w:h="16838"/>
      <w:pgMar w:top="1673" w:right="1133"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4E6" w:rsidRDefault="00FB64E6" w:rsidP="005F0DA7">
      <w:pPr>
        <w:spacing w:after="0" w:line="240" w:lineRule="auto"/>
      </w:pPr>
      <w:r>
        <w:separator/>
      </w:r>
    </w:p>
  </w:endnote>
  <w:endnote w:type="continuationSeparator" w:id="0">
    <w:p w:rsidR="00FB64E6" w:rsidRDefault="00FB64E6" w:rsidP="005F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490" w:rsidRDefault="003474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6ED" w:rsidRPr="00FD7804" w:rsidRDefault="006356ED" w:rsidP="006356ED">
    <w:pPr>
      <w:pStyle w:val="Footer"/>
    </w:pPr>
    <w:r>
      <w:rPr>
        <w:noProof/>
        <w:lang w:eastAsia="en-AU"/>
      </w:rPr>
      <mc:AlternateContent>
        <mc:Choice Requires="wps">
          <w:drawing>
            <wp:anchor distT="0" distB="0" distL="114300" distR="114300" simplePos="0" relativeHeight="251668480" behindDoc="0" locked="0" layoutInCell="1" allowOverlap="1" wp14:anchorId="61AF0B1A" wp14:editId="1349D9F0">
              <wp:simplePos x="0" y="0"/>
              <wp:positionH relativeFrom="column">
                <wp:posOffset>-34506</wp:posOffset>
              </wp:positionH>
              <wp:positionV relativeFrom="paragraph">
                <wp:posOffset>-43815</wp:posOffset>
              </wp:positionV>
              <wp:extent cx="5771072"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577107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pt,-3.45pt" to="451.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" strokecolor="black [3213]" strokeweight=".5pt"/>
          </w:pict>
        </mc:Fallback>
      </mc:AlternateContent>
    </w:r>
    <w:r>
      <w:t xml:space="preserve">© </w:t>
    </w:r>
    <w:r w:rsidRPr="00BC2EFB">
      <w:t xml:space="preserve">Canberra Institute of Technology </w:t>
    </w:r>
    <w:r w:rsidRPr="00BC2EFB">
      <w:ptab w:relativeTo="margin" w:alignment="center" w:leader="none"/>
    </w:r>
    <w:r>
      <w:t>Page</w:t>
    </w:r>
    <w:r w:rsidRPr="00BC2EFB">
      <w:t xml:space="preserve"> </w:t>
    </w:r>
    <w:r w:rsidRPr="005B4CDA">
      <w:fldChar w:fldCharType="begin"/>
    </w:r>
    <w:r w:rsidRPr="005B4CDA">
      <w:instrText xml:space="preserve"> PAGE  \* Arabic  \* MERGEFORMAT </w:instrText>
    </w:r>
    <w:r w:rsidRPr="005B4CDA">
      <w:fldChar w:fldCharType="separate"/>
    </w:r>
    <w:r w:rsidR="00937532">
      <w:rPr>
        <w:noProof/>
      </w:rPr>
      <w:t>2</w:t>
    </w:r>
    <w:r w:rsidRPr="005B4CDA">
      <w:fldChar w:fldCharType="end"/>
    </w:r>
    <w:r w:rsidRPr="005B4CDA">
      <w:t xml:space="preserve"> of </w:t>
    </w:r>
    <w:fldSimple w:instr=" NUMPAGES  \* Arabic  \* MERGEFORMAT ">
      <w:r w:rsidR="00937532">
        <w:rPr>
          <w:noProof/>
        </w:rPr>
        <w:t>2</w:t>
      </w:r>
    </w:fldSimple>
    <w:r w:rsidRPr="0063221A">
      <w:rPr>
        <w:rFonts w:cstheme="minorHAnsi"/>
        <w:noProof/>
        <w:szCs w:val="16"/>
        <w:lang w:eastAsia="en-AU"/>
      </w:rPr>
      <mc:AlternateContent>
        <mc:Choice Requires="wps">
          <w:drawing>
            <wp:anchor distT="0" distB="0" distL="114300" distR="114300" simplePos="0" relativeHeight="251669504" behindDoc="0" locked="0" layoutInCell="1" allowOverlap="1" wp14:anchorId="133A7879" wp14:editId="452C7AD8">
              <wp:simplePos x="0" y="0"/>
              <wp:positionH relativeFrom="column">
                <wp:posOffset>-34506</wp:posOffset>
              </wp:positionH>
              <wp:positionV relativeFrom="paragraph">
                <wp:posOffset>-43815</wp:posOffset>
              </wp:positionV>
              <wp:extent cx="5771072"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577107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7pt,-3.45pt" to="451.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" strokecolor="black [3213]" strokeweight=".5pt"/>
          </w:pict>
        </mc:Fallback>
      </mc:AlternateContent>
    </w:r>
    <w:r w:rsidRPr="0063221A">
      <w:rPr>
        <w:rFonts w:cstheme="minorHAnsi"/>
        <w:szCs w:val="16"/>
      </w:rPr>
      <w:tab/>
      <w:t xml:space="preserve">Date </w:t>
    </w:r>
    <w:r>
      <w:rPr>
        <w:rFonts w:cstheme="minorHAnsi"/>
        <w:szCs w:val="16"/>
      </w:rPr>
      <w:t>created</w:t>
    </w:r>
    <w:r w:rsidRPr="0063221A">
      <w:rPr>
        <w:rFonts w:cstheme="minorHAnsi"/>
        <w:szCs w:val="16"/>
      </w:rPr>
      <w:t>:</w:t>
    </w:r>
    <w:r>
      <w:rPr>
        <w:rFonts w:cstheme="minorHAnsi"/>
        <w:szCs w:val="16"/>
      </w:rPr>
      <w:t xml:space="preserve"> </w:t>
    </w:r>
    <w:r>
      <w:rPr>
        <w:rFonts w:cstheme="minorHAnsi"/>
        <w:szCs w:val="16"/>
      </w:rPr>
      <w:fldChar w:fldCharType="begin"/>
    </w:r>
    <w:r>
      <w:rPr>
        <w:rFonts w:cstheme="minorHAnsi"/>
        <w:szCs w:val="16"/>
      </w:rPr>
      <w:instrText xml:space="preserve"> CREATEDATE  \@ "d/MM/yyyy"  \* MERGEFORMAT </w:instrText>
    </w:r>
    <w:r>
      <w:rPr>
        <w:rFonts w:cstheme="minorHAnsi"/>
        <w:szCs w:val="16"/>
      </w:rPr>
      <w:fldChar w:fldCharType="separate"/>
    </w:r>
    <w:r>
      <w:rPr>
        <w:rFonts w:cstheme="minorHAnsi"/>
        <w:noProof/>
        <w:szCs w:val="16"/>
      </w:rPr>
      <w:t>24/08/2012</w:t>
    </w:r>
    <w:r>
      <w:rPr>
        <w:rFonts w:cstheme="minorHAnsi"/>
        <w:szCs w:val="16"/>
      </w:rPr>
      <w:fldChar w:fldCharType="end"/>
    </w:r>
  </w:p>
  <w:p w:rsidR="00FD7804" w:rsidRPr="006356ED" w:rsidRDefault="006356ED" w:rsidP="006356ED">
    <w:pPr>
      <w:pStyle w:val="Footer"/>
      <w:spacing w:before="60"/>
    </w:pPr>
    <w:r w:rsidRPr="0063221A">
      <w:rPr>
        <w:rFonts w:cstheme="minorHAnsi"/>
        <w:szCs w:val="16"/>
      </w:rPr>
      <w:tab/>
    </w:r>
    <w:r w:rsidRPr="0063221A">
      <w:rPr>
        <w:rFonts w:cstheme="minorHAnsi"/>
        <w:szCs w:val="16"/>
      </w:rPr>
      <w:tab/>
      <w:t xml:space="preserve">Date </w:t>
    </w:r>
    <w:r>
      <w:rPr>
        <w:rFonts w:cstheme="minorHAnsi"/>
        <w:szCs w:val="16"/>
      </w:rPr>
      <w:t>updated</w:t>
    </w:r>
    <w:r w:rsidRPr="0063221A">
      <w:rPr>
        <w:rFonts w:cstheme="minorHAnsi"/>
        <w:szCs w:val="16"/>
      </w:rPr>
      <w:t xml:space="preserve">: </w:t>
    </w:r>
    <w:r w:rsidRPr="0063221A">
      <w:rPr>
        <w:rFonts w:cstheme="minorHAnsi"/>
        <w:szCs w:val="16"/>
      </w:rPr>
      <w:fldChar w:fldCharType="begin"/>
    </w:r>
    <w:r w:rsidRPr="0063221A">
      <w:rPr>
        <w:rFonts w:cstheme="minorHAnsi"/>
        <w:szCs w:val="16"/>
      </w:rPr>
      <w:instrText xml:space="preserve"> DATE \@ "d/MM/yyyy" </w:instrText>
    </w:r>
    <w:r w:rsidRPr="0063221A">
      <w:rPr>
        <w:rFonts w:cstheme="minorHAnsi"/>
        <w:szCs w:val="16"/>
      </w:rPr>
      <w:fldChar w:fldCharType="separate"/>
    </w:r>
    <w:r w:rsidR="00347490">
      <w:rPr>
        <w:rFonts w:cstheme="minorHAnsi"/>
        <w:noProof/>
        <w:szCs w:val="16"/>
      </w:rPr>
      <w:t>6/04/2017</w:t>
    </w:r>
    <w:r w:rsidRPr="0063221A">
      <w:rPr>
        <w:rFonts w:cstheme="minorHAnsi"/>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804" w:rsidRPr="00FD7804" w:rsidRDefault="00FD7804" w:rsidP="00FD7804">
    <w:pPr>
      <w:pStyle w:val="Footer"/>
    </w:pPr>
    <w:r>
      <w:rPr>
        <w:noProof/>
        <w:lang w:eastAsia="en-AU"/>
      </w:rPr>
      <mc:AlternateContent>
        <mc:Choice Requires="wps">
          <w:drawing>
            <wp:anchor distT="0" distB="0" distL="114300" distR="114300" simplePos="0" relativeHeight="251664384" behindDoc="0" locked="0" layoutInCell="1" allowOverlap="1" wp14:anchorId="1866027B" wp14:editId="1C79F57D">
              <wp:simplePos x="0" y="0"/>
              <wp:positionH relativeFrom="column">
                <wp:posOffset>-34506</wp:posOffset>
              </wp:positionH>
              <wp:positionV relativeFrom="paragraph">
                <wp:posOffset>-43815</wp:posOffset>
              </wp:positionV>
              <wp:extent cx="5771072" cy="0"/>
              <wp:effectExtent l="0" t="0" r="20320" b="19050"/>
              <wp:wrapNone/>
              <wp:docPr id="8" name="Straight Connector 8"/>
              <wp:cNvGraphicFramePr/>
              <a:graphic xmlns:a="http://schemas.openxmlformats.org/drawingml/2006/main">
                <a:graphicData uri="http://schemas.microsoft.com/office/word/2010/wordprocessingShape">
                  <wps:wsp>
                    <wps:cNvCnPr/>
                    <wps:spPr>
                      <a:xfrm>
                        <a:off x="0" y="0"/>
                        <a:ext cx="577107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7pt,-3.45pt" to="451.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" strokecolor="black [3213]" strokeweight=".5pt"/>
          </w:pict>
        </mc:Fallback>
      </mc:AlternateContent>
    </w:r>
    <w:r>
      <w:t xml:space="preserve">© </w:t>
    </w:r>
    <w:r w:rsidRPr="00BC2EFB">
      <w:t xml:space="preserve">Canberra Institute of Technology </w:t>
    </w:r>
    <w:r w:rsidRPr="00BC2EFB">
      <w:ptab w:relativeTo="margin" w:alignment="center" w:leader="none"/>
    </w:r>
    <w:r>
      <w:t>Page</w:t>
    </w:r>
    <w:r w:rsidRPr="00BC2EFB">
      <w:t xml:space="preserve"> </w:t>
    </w:r>
    <w:r w:rsidRPr="005B4CDA">
      <w:fldChar w:fldCharType="begin"/>
    </w:r>
    <w:r w:rsidRPr="005B4CDA">
      <w:instrText xml:space="preserve"> PAGE  \* Arabic  \* MERGEFORMAT </w:instrText>
    </w:r>
    <w:r w:rsidRPr="005B4CDA">
      <w:fldChar w:fldCharType="separate"/>
    </w:r>
    <w:r w:rsidR="00347490">
      <w:rPr>
        <w:noProof/>
      </w:rPr>
      <w:t>1</w:t>
    </w:r>
    <w:r w:rsidRPr="005B4CDA">
      <w:fldChar w:fldCharType="end"/>
    </w:r>
    <w:r w:rsidRPr="005B4CDA">
      <w:t xml:space="preserve"> of </w:t>
    </w:r>
    <w:r w:rsidR="00587E0D">
      <w:fldChar w:fldCharType="begin"/>
    </w:r>
    <w:r w:rsidR="00587E0D">
      <w:instrText xml:space="preserve"> NUMPAGES  \* Arabic  \* MERGEFORMAT </w:instrText>
    </w:r>
    <w:r w:rsidR="00587E0D">
      <w:fldChar w:fldCharType="separate"/>
    </w:r>
    <w:r w:rsidR="00347490">
      <w:rPr>
        <w:noProof/>
      </w:rPr>
      <w:t>1</w:t>
    </w:r>
    <w:r w:rsidR="00587E0D">
      <w:rPr>
        <w:noProof/>
      </w:rPr>
      <w:fldChar w:fldCharType="end"/>
    </w:r>
    <w:r w:rsidRPr="0063221A">
      <w:rPr>
        <w:rFonts w:cstheme="minorHAnsi"/>
        <w:noProof/>
        <w:szCs w:val="16"/>
        <w:lang w:eastAsia="en-AU"/>
      </w:rPr>
      <mc:AlternateContent>
        <mc:Choice Requires="wps">
          <w:drawing>
            <wp:anchor distT="0" distB="0" distL="114300" distR="114300" simplePos="0" relativeHeight="251666432" behindDoc="0" locked="0" layoutInCell="1" allowOverlap="1" wp14:anchorId="0DCB76DC" wp14:editId="519B7D1C">
              <wp:simplePos x="0" y="0"/>
              <wp:positionH relativeFrom="column">
                <wp:posOffset>-34506</wp:posOffset>
              </wp:positionH>
              <wp:positionV relativeFrom="paragraph">
                <wp:posOffset>-43815</wp:posOffset>
              </wp:positionV>
              <wp:extent cx="5771072"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77107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7pt,-3.45pt" to="451.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" strokecolor="black [3213]" strokeweight=".5pt"/>
          </w:pict>
        </mc:Fallback>
      </mc:AlternateContent>
    </w:r>
    <w:r w:rsidRPr="0063221A">
      <w:rPr>
        <w:rFonts w:cstheme="minorHAnsi"/>
        <w:szCs w:val="16"/>
      </w:rPr>
      <w:tab/>
    </w:r>
    <w:r w:rsidRPr="00561ECB">
      <w:rPr>
        <w:rFonts w:cstheme="minorHAnsi"/>
        <w:szCs w:val="16"/>
      </w:rPr>
      <w:t xml:space="preserve">Date created: </w:t>
    </w:r>
    <w:r w:rsidR="00185472" w:rsidRPr="00561ECB">
      <w:rPr>
        <w:rFonts w:cstheme="minorHAnsi"/>
        <w:szCs w:val="16"/>
      </w:rPr>
      <w:t>10/3/16</w:t>
    </w:r>
  </w:p>
  <w:p w:rsidR="00FD7804" w:rsidRPr="00A133E2" w:rsidRDefault="00FD7804" w:rsidP="006356ED">
    <w:pPr>
      <w:pStyle w:val="Footer"/>
      <w:spacing w:before="60"/>
    </w:pPr>
    <w:proofErr w:type="gramStart"/>
    <w:r w:rsidRPr="0063221A">
      <w:rPr>
        <w:rFonts w:cstheme="minorHAnsi"/>
        <w:szCs w:val="16"/>
      </w:rPr>
      <w:t xml:space="preserve">cit.edu.au </w:t>
    </w:r>
    <w:r w:rsidR="00347490">
      <w:rPr>
        <w:rFonts w:cstheme="minorHAnsi"/>
        <w:szCs w:val="16"/>
      </w:rPr>
      <w:t xml:space="preserve"> RTO</w:t>
    </w:r>
    <w:proofErr w:type="gramEnd"/>
    <w:r w:rsidR="00347490">
      <w:rPr>
        <w:rFonts w:cstheme="minorHAnsi"/>
        <w:szCs w:val="16"/>
      </w:rPr>
      <w:t xml:space="preserve"> 0101 CRICOS No. 00001K</w:t>
    </w:r>
    <w:r w:rsidRPr="0063221A">
      <w:rPr>
        <w:rFonts w:cstheme="minorHAnsi"/>
        <w:szCs w:val="16"/>
      </w:rPr>
      <w:tab/>
    </w:r>
    <w:r w:rsidRPr="0063221A">
      <w:rPr>
        <w:rFonts w:cstheme="minorHAnsi"/>
        <w:szCs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4E6" w:rsidRDefault="00FB64E6" w:rsidP="005F0DA7">
      <w:pPr>
        <w:spacing w:after="0" w:line="240" w:lineRule="auto"/>
      </w:pPr>
      <w:r>
        <w:separator/>
      </w:r>
    </w:p>
  </w:footnote>
  <w:footnote w:type="continuationSeparator" w:id="0">
    <w:p w:rsidR="00FB64E6" w:rsidRDefault="00FB64E6" w:rsidP="005F0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490" w:rsidRDefault="003474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804" w:rsidRDefault="00AE2A33" w:rsidP="002E6BD3">
    <w:pPr>
      <w:pStyle w:val="Header"/>
    </w:pPr>
    <w:r>
      <w:drawing>
        <wp:anchor distT="0" distB="0" distL="114300" distR="114300" simplePos="0" relativeHeight="251670528" behindDoc="0" locked="0" layoutInCell="1" allowOverlap="1" wp14:anchorId="7F1E4CA1" wp14:editId="486EB619">
          <wp:simplePos x="0" y="0"/>
          <wp:positionH relativeFrom="column">
            <wp:posOffset>3732575</wp:posOffset>
          </wp:positionH>
          <wp:positionV relativeFrom="paragraph">
            <wp:posOffset>-9897</wp:posOffset>
          </wp:positionV>
          <wp:extent cx="2012400" cy="277200"/>
          <wp:effectExtent l="0" t="0" r="6985"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_logo_inline_right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2400" cy="277200"/>
                  </a:xfrm>
                  <a:prstGeom prst="rect">
                    <a:avLst/>
                  </a:prstGeom>
                </pic:spPr>
              </pic:pic>
            </a:graphicData>
          </a:graphic>
          <wp14:sizeRelH relativeFrom="margin">
            <wp14:pctWidth>0</wp14:pctWidth>
          </wp14:sizeRelH>
          <wp14:sizeRelV relativeFrom="margin">
            <wp14:pctHeight>0</wp14:pctHeight>
          </wp14:sizeRelV>
        </wp:anchor>
      </w:drawing>
    </w:r>
  </w:p>
  <w:p w:rsidR="00FD7804" w:rsidRPr="002E6BD3" w:rsidRDefault="00FD7804" w:rsidP="006356ED">
    <w:pPr>
      <w:pStyle w:val="Header"/>
      <w:ind w:firstLine="0"/>
    </w:pPr>
    <w:r w:rsidRPr="002E6BD3">
      <mc:AlternateContent>
        <mc:Choice Requires="wps">
          <w:drawing>
            <wp:anchor distT="0" distB="0" distL="114300" distR="114300" simplePos="0" relativeHeight="251662336" behindDoc="0" locked="0" layoutInCell="1" allowOverlap="1" wp14:anchorId="5A4CAF6D" wp14:editId="4AF2DA57">
              <wp:simplePos x="0" y="0"/>
              <wp:positionH relativeFrom="column">
                <wp:posOffset>8626</wp:posOffset>
              </wp:positionH>
              <wp:positionV relativeFrom="paragraph">
                <wp:posOffset>229594</wp:posOffset>
              </wp:positionV>
              <wp:extent cx="5727748"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5727748"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18.1pt" to="451.7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" strokecolor="black [3213]" strokeweight=".5pt"/>
          </w:pict>
        </mc:Fallback>
      </mc:AlternateContent>
    </w:r>
    <w:r w:rsidRPr="002E6BD3">
      <w:ptab w:relativeTo="margin" w:alignment="left" w:leader="none"/>
    </w:r>
    <w:r w:rsidRPr="002E6BD3">
      <w:ptab w:relativeTo="margin" w:alignment="lef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804" w:rsidRDefault="00A83E5F" w:rsidP="002E6BD3">
    <w:pPr>
      <w:pStyle w:val="Header"/>
    </w:pPr>
    <w:r>
      <w:drawing>
        <wp:anchor distT="0" distB="0" distL="114300" distR="114300" simplePos="0" relativeHeight="251671552" behindDoc="0" locked="0" layoutInCell="1" allowOverlap="1" wp14:anchorId="567195D8" wp14:editId="5E8E7674">
          <wp:simplePos x="0" y="0"/>
          <wp:positionH relativeFrom="column">
            <wp:posOffset>3303270</wp:posOffset>
          </wp:positionH>
          <wp:positionV relativeFrom="paragraph">
            <wp:posOffset>-71120</wp:posOffset>
          </wp:positionV>
          <wp:extent cx="2515870" cy="3486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_logo_inline_right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5870" cy="348615"/>
                  </a:xfrm>
                  <a:prstGeom prst="rect">
                    <a:avLst/>
                  </a:prstGeom>
                </pic:spPr>
              </pic:pic>
            </a:graphicData>
          </a:graphic>
          <wp14:sizeRelH relativeFrom="margin">
            <wp14:pctWidth>0</wp14:pctWidth>
          </wp14:sizeRelH>
          <wp14:sizeRelV relativeFrom="margin">
            <wp14:pctHeight>0</wp14:pctHeight>
          </wp14:sizeRelV>
        </wp:anchor>
      </w:drawing>
    </w:r>
  </w:p>
  <w:p w:rsidR="00FD7804" w:rsidRDefault="00FD7804" w:rsidP="002E6BD3">
    <w:pPr>
      <w:pStyle w:val="Header"/>
    </w:pPr>
  </w:p>
  <w:p w:rsidR="00FD7804" w:rsidRDefault="00FD7804" w:rsidP="002E6BD3">
    <w:pPr>
      <w:pStyle w:val="Header"/>
    </w:pPr>
  </w:p>
  <w:p w:rsidR="00FD7804" w:rsidRDefault="00FD7804" w:rsidP="002E6BD3">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7F2"/>
    <w:multiLevelType w:val="hybridMultilevel"/>
    <w:tmpl w:val="924E2614"/>
    <w:lvl w:ilvl="0" w:tplc="9160840E">
      <w:start w:val="1"/>
      <w:numFmt w:val="decimal"/>
      <w:lvlText w:val="%1."/>
      <w:lvlJc w:val="left"/>
      <w:pPr>
        <w:ind w:left="1080" w:hanging="360"/>
      </w:pPr>
      <w:rPr>
        <w:rFonts w:asciiTheme="minorHAnsi" w:hAnsiTheme="minorHAnsi" w:hint="default"/>
        <w:b/>
        <w:i w:val="0"/>
        <w:color w:val="auto"/>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167956EE"/>
    <w:multiLevelType w:val="hybridMultilevel"/>
    <w:tmpl w:val="0876088E"/>
    <w:lvl w:ilvl="0" w:tplc="D4BE246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88161F9"/>
    <w:multiLevelType w:val="hybridMultilevel"/>
    <w:tmpl w:val="A9605396"/>
    <w:lvl w:ilvl="0" w:tplc="57F83754">
      <w:start w:val="1"/>
      <w:numFmt w:val="decimal"/>
      <w:lvlText w:val="%1."/>
      <w:lvlJc w:val="left"/>
      <w:pPr>
        <w:tabs>
          <w:tab w:val="num" w:pos="454"/>
        </w:tabs>
        <w:ind w:left="454" w:hanging="454"/>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
    <w:nsid w:val="48D83ACE"/>
    <w:multiLevelType w:val="hybridMultilevel"/>
    <w:tmpl w:val="7804D2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04415F7"/>
    <w:multiLevelType w:val="hybridMultilevel"/>
    <w:tmpl w:val="9C888A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72270747"/>
    <w:multiLevelType w:val="hybridMultilevel"/>
    <w:tmpl w:val="E4E6EF38"/>
    <w:lvl w:ilvl="0" w:tplc="9B44FD58">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DA7"/>
    <w:rsid w:val="00055258"/>
    <w:rsid w:val="000800E5"/>
    <w:rsid w:val="00185472"/>
    <w:rsid w:val="002258DF"/>
    <w:rsid w:val="002E6BD3"/>
    <w:rsid w:val="00347490"/>
    <w:rsid w:val="00424FAF"/>
    <w:rsid w:val="00453398"/>
    <w:rsid w:val="004A07F9"/>
    <w:rsid w:val="005452DD"/>
    <w:rsid w:val="005453C5"/>
    <w:rsid w:val="00561ECB"/>
    <w:rsid w:val="00570292"/>
    <w:rsid w:val="00587E0D"/>
    <w:rsid w:val="005B2EE8"/>
    <w:rsid w:val="005B4CDA"/>
    <w:rsid w:val="005F0DA7"/>
    <w:rsid w:val="0060654A"/>
    <w:rsid w:val="006356ED"/>
    <w:rsid w:val="00653624"/>
    <w:rsid w:val="00751E1E"/>
    <w:rsid w:val="00835BD3"/>
    <w:rsid w:val="00916FE8"/>
    <w:rsid w:val="00937532"/>
    <w:rsid w:val="0098544E"/>
    <w:rsid w:val="009A6C04"/>
    <w:rsid w:val="00A133E2"/>
    <w:rsid w:val="00A83E5F"/>
    <w:rsid w:val="00AA254F"/>
    <w:rsid w:val="00AE2A33"/>
    <w:rsid w:val="00BC2EFB"/>
    <w:rsid w:val="00C254F9"/>
    <w:rsid w:val="00E3093D"/>
    <w:rsid w:val="00ED42FC"/>
    <w:rsid w:val="00F16625"/>
    <w:rsid w:val="00F87B08"/>
    <w:rsid w:val="00FB64E6"/>
    <w:rsid w:val="00FD78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C04"/>
    <w:rPr>
      <w:rFonts w:ascii="Calibri" w:hAnsi="Calibri"/>
      <w:sz w:val="20"/>
    </w:rPr>
  </w:style>
  <w:style w:type="paragraph" w:styleId="Heading1">
    <w:name w:val="heading 1"/>
    <w:basedOn w:val="Normal"/>
    <w:next w:val="Normal"/>
    <w:link w:val="Heading1Char"/>
    <w:uiPriority w:val="9"/>
    <w:qFormat/>
    <w:rsid w:val="002E6BD3"/>
    <w:pPr>
      <w:keepNext/>
      <w:keepLines/>
      <w:spacing w:before="480" w:after="240"/>
      <w:outlineLvl w:val="0"/>
    </w:pPr>
    <w:rPr>
      <w:rFonts w:eastAsiaTheme="majorEastAsia" w:cstheme="majorBidi"/>
      <w:b/>
      <w:bCs/>
      <w:color w:val="005581"/>
      <w:sz w:val="32"/>
      <w:szCs w:val="28"/>
    </w:rPr>
  </w:style>
  <w:style w:type="paragraph" w:styleId="Heading2">
    <w:name w:val="heading 2"/>
    <w:basedOn w:val="Normal"/>
    <w:next w:val="Normal"/>
    <w:link w:val="Heading2Char"/>
    <w:uiPriority w:val="9"/>
    <w:unhideWhenUsed/>
    <w:qFormat/>
    <w:rsid w:val="002E6BD3"/>
    <w:pPr>
      <w:keepNext/>
      <w:keepLines/>
      <w:spacing w:before="200" w:after="240"/>
      <w:outlineLvl w:val="1"/>
    </w:pPr>
    <w:rPr>
      <w:rFonts w:eastAsiaTheme="majorEastAsia" w:cstheme="majorBidi"/>
      <w:b/>
      <w:bCs/>
      <w:color w:val="005581"/>
      <w:sz w:val="24"/>
      <w:szCs w:val="26"/>
    </w:rPr>
  </w:style>
  <w:style w:type="paragraph" w:styleId="Heading3">
    <w:name w:val="heading 3"/>
    <w:basedOn w:val="Normal"/>
    <w:next w:val="Normal"/>
    <w:link w:val="Heading3Char"/>
    <w:uiPriority w:val="9"/>
    <w:unhideWhenUsed/>
    <w:qFormat/>
    <w:rsid w:val="002E6BD3"/>
    <w:pPr>
      <w:keepNext/>
      <w:keepLines/>
      <w:spacing w:before="200" w:after="120"/>
      <w:outlineLvl w:val="2"/>
    </w:pPr>
    <w:rPr>
      <w:rFonts w:eastAsiaTheme="majorEastAsia" w:cstheme="majorBidi"/>
      <w:b/>
      <w:bCs/>
      <w:color w:val="00558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BD3"/>
    <w:pPr>
      <w:tabs>
        <w:tab w:val="center" w:pos="4513"/>
        <w:tab w:val="right" w:pos="9026"/>
      </w:tabs>
      <w:spacing w:after="0" w:line="240" w:lineRule="auto"/>
      <w:ind w:hanging="709"/>
    </w:pPr>
    <w:rPr>
      <w:rFonts w:cstheme="minorHAnsi"/>
      <w:b/>
      <w:noProof/>
      <w:sz w:val="18"/>
      <w:szCs w:val="18"/>
      <w:lang w:eastAsia="en-AU"/>
    </w:rPr>
  </w:style>
  <w:style w:type="character" w:customStyle="1" w:styleId="HeaderChar">
    <w:name w:val="Header Char"/>
    <w:basedOn w:val="DefaultParagraphFont"/>
    <w:link w:val="Header"/>
    <w:uiPriority w:val="99"/>
    <w:rsid w:val="002E6BD3"/>
    <w:rPr>
      <w:rFonts w:ascii="Arial" w:hAnsi="Arial" w:cstheme="minorHAnsi"/>
      <w:b/>
      <w:noProof/>
      <w:sz w:val="18"/>
      <w:szCs w:val="18"/>
      <w:lang w:eastAsia="en-AU"/>
    </w:rPr>
  </w:style>
  <w:style w:type="paragraph" w:styleId="Footer">
    <w:name w:val="footer"/>
    <w:basedOn w:val="Normal"/>
    <w:link w:val="FooterChar"/>
    <w:uiPriority w:val="99"/>
    <w:unhideWhenUsed/>
    <w:rsid w:val="00751E1E"/>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51E1E"/>
    <w:rPr>
      <w:rFonts w:ascii="Arial" w:hAnsi="Arial"/>
      <w:sz w:val="16"/>
    </w:rPr>
  </w:style>
  <w:style w:type="paragraph" w:styleId="BalloonText">
    <w:name w:val="Balloon Text"/>
    <w:basedOn w:val="Normal"/>
    <w:link w:val="BalloonTextChar"/>
    <w:uiPriority w:val="99"/>
    <w:semiHidden/>
    <w:unhideWhenUsed/>
    <w:rsid w:val="005F0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DA7"/>
    <w:rPr>
      <w:rFonts w:ascii="Tahoma" w:hAnsi="Tahoma" w:cs="Tahoma"/>
      <w:sz w:val="16"/>
      <w:szCs w:val="16"/>
    </w:rPr>
  </w:style>
  <w:style w:type="character" w:customStyle="1" w:styleId="Heading1Char">
    <w:name w:val="Heading 1 Char"/>
    <w:basedOn w:val="DefaultParagraphFont"/>
    <w:link w:val="Heading1"/>
    <w:uiPriority w:val="9"/>
    <w:rsid w:val="002E6BD3"/>
    <w:rPr>
      <w:rFonts w:ascii="Arial" w:eastAsiaTheme="majorEastAsia" w:hAnsi="Arial" w:cstheme="majorBidi"/>
      <w:b/>
      <w:bCs/>
      <w:color w:val="005581"/>
      <w:sz w:val="32"/>
      <w:szCs w:val="28"/>
    </w:rPr>
  </w:style>
  <w:style w:type="character" w:customStyle="1" w:styleId="Heading2Char">
    <w:name w:val="Heading 2 Char"/>
    <w:basedOn w:val="DefaultParagraphFont"/>
    <w:link w:val="Heading2"/>
    <w:uiPriority w:val="9"/>
    <w:rsid w:val="002E6BD3"/>
    <w:rPr>
      <w:rFonts w:ascii="Arial" w:eastAsiaTheme="majorEastAsia" w:hAnsi="Arial" w:cstheme="majorBidi"/>
      <w:b/>
      <w:bCs/>
      <w:color w:val="005581"/>
      <w:sz w:val="24"/>
      <w:szCs w:val="26"/>
    </w:rPr>
  </w:style>
  <w:style w:type="character" w:customStyle="1" w:styleId="Heading3Char">
    <w:name w:val="Heading 3 Char"/>
    <w:basedOn w:val="DefaultParagraphFont"/>
    <w:link w:val="Heading3"/>
    <w:uiPriority w:val="9"/>
    <w:rsid w:val="002E6BD3"/>
    <w:rPr>
      <w:rFonts w:ascii="Arial" w:eastAsiaTheme="majorEastAsia" w:hAnsi="Arial" w:cstheme="majorBidi"/>
      <w:b/>
      <w:bCs/>
      <w:color w:val="005581"/>
      <w:sz w:val="20"/>
    </w:rPr>
  </w:style>
  <w:style w:type="paragraph" w:styleId="Title">
    <w:name w:val="Title"/>
    <w:basedOn w:val="Normal"/>
    <w:next w:val="Normal"/>
    <w:link w:val="TitleChar"/>
    <w:uiPriority w:val="10"/>
    <w:qFormat/>
    <w:rsid w:val="002E6BD3"/>
    <w:pPr>
      <w:pBdr>
        <w:bottom w:val="single" w:sz="8" w:space="4" w:color="4F81BD" w:themeColor="accent1"/>
      </w:pBdr>
      <w:spacing w:after="300" w:line="240" w:lineRule="auto"/>
      <w:contextualSpacing/>
    </w:pPr>
    <w:rPr>
      <w:rFonts w:eastAsiaTheme="majorEastAsia" w:cstheme="majorBidi"/>
      <w:b/>
      <w:color w:val="005581"/>
      <w:spacing w:val="5"/>
      <w:kern w:val="28"/>
      <w:sz w:val="40"/>
      <w:szCs w:val="52"/>
    </w:rPr>
  </w:style>
  <w:style w:type="character" w:customStyle="1" w:styleId="TitleChar">
    <w:name w:val="Title Char"/>
    <w:basedOn w:val="DefaultParagraphFont"/>
    <w:link w:val="Title"/>
    <w:uiPriority w:val="10"/>
    <w:rsid w:val="002E6BD3"/>
    <w:rPr>
      <w:rFonts w:ascii="Arial" w:eastAsiaTheme="majorEastAsia" w:hAnsi="Arial" w:cstheme="majorBidi"/>
      <w:b/>
      <w:color w:val="005581"/>
      <w:spacing w:val="5"/>
      <w:kern w:val="28"/>
      <w:sz w:val="40"/>
      <w:szCs w:val="52"/>
    </w:rPr>
  </w:style>
  <w:style w:type="paragraph" w:styleId="Subtitle">
    <w:name w:val="Subtitle"/>
    <w:basedOn w:val="Normal"/>
    <w:next w:val="Normal"/>
    <w:link w:val="SubtitleChar"/>
    <w:uiPriority w:val="11"/>
    <w:qFormat/>
    <w:rsid w:val="002E6BD3"/>
    <w:pPr>
      <w:numPr>
        <w:ilvl w:val="1"/>
      </w:numPr>
    </w:pPr>
    <w:rPr>
      <w:rFonts w:eastAsiaTheme="majorEastAsia" w:cstheme="majorBidi"/>
      <w:i/>
      <w:iCs/>
      <w:color w:val="005581"/>
      <w:spacing w:val="15"/>
      <w:sz w:val="24"/>
      <w:szCs w:val="24"/>
    </w:rPr>
  </w:style>
  <w:style w:type="character" w:customStyle="1" w:styleId="SubtitleChar">
    <w:name w:val="Subtitle Char"/>
    <w:basedOn w:val="DefaultParagraphFont"/>
    <w:link w:val="Subtitle"/>
    <w:uiPriority w:val="11"/>
    <w:rsid w:val="002E6BD3"/>
    <w:rPr>
      <w:rFonts w:ascii="Arial" w:eastAsiaTheme="majorEastAsia" w:hAnsi="Arial" w:cstheme="majorBidi"/>
      <w:i/>
      <w:iCs/>
      <w:color w:val="005581"/>
      <w:spacing w:val="15"/>
      <w:sz w:val="24"/>
      <w:szCs w:val="24"/>
    </w:rPr>
  </w:style>
  <w:style w:type="character" w:styleId="SubtleEmphasis">
    <w:name w:val="Subtle Emphasis"/>
    <w:basedOn w:val="DefaultParagraphFont"/>
    <w:uiPriority w:val="19"/>
    <w:qFormat/>
    <w:rsid w:val="002E6BD3"/>
    <w:rPr>
      <w:i/>
      <w:iCs/>
      <w:color w:val="808080" w:themeColor="text1" w:themeTint="7F"/>
    </w:rPr>
  </w:style>
  <w:style w:type="character" w:styleId="Emphasis">
    <w:name w:val="Emphasis"/>
    <w:basedOn w:val="DefaultParagraphFont"/>
    <w:uiPriority w:val="20"/>
    <w:qFormat/>
    <w:rsid w:val="002E6BD3"/>
    <w:rPr>
      <w:i/>
      <w:iCs/>
    </w:rPr>
  </w:style>
  <w:style w:type="character" w:styleId="IntenseEmphasis">
    <w:name w:val="Intense Emphasis"/>
    <w:basedOn w:val="DefaultParagraphFont"/>
    <w:uiPriority w:val="21"/>
    <w:qFormat/>
    <w:rsid w:val="002E6BD3"/>
    <w:rPr>
      <w:b/>
      <w:bCs/>
      <w:i/>
      <w:iCs/>
      <w:color w:val="4F81BD" w:themeColor="accent1"/>
    </w:rPr>
  </w:style>
  <w:style w:type="character" w:styleId="Strong">
    <w:name w:val="Strong"/>
    <w:basedOn w:val="DefaultParagraphFont"/>
    <w:uiPriority w:val="22"/>
    <w:qFormat/>
    <w:rsid w:val="002E6BD3"/>
    <w:rPr>
      <w:b/>
      <w:bCs/>
    </w:rPr>
  </w:style>
  <w:style w:type="paragraph" w:styleId="Quote">
    <w:name w:val="Quote"/>
    <w:basedOn w:val="Normal"/>
    <w:next w:val="Normal"/>
    <w:link w:val="QuoteChar"/>
    <w:uiPriority w:val="29"/>
    <w:qFormat/>
    <w:rsid w:val="002E6BD3"/>
    <w:rPr>
      <w:i/>
      <w:iCs/>
      <w:color w:val="000000" w:themeColor="text1"/>
    </w:rPr>
  </w:style>
  <w:style w:type="character" w:customStyle="1" w:styleId="QuoteChar">
    <w:name w:val="Quote Char"/>
    <w:basedOn w:val="DefaultParagraphFont"/>
    <w:link w:val="Quote"/>
    <w:uiPriority w:val="29"/>
    <w:rsid w:val="002E6BD3"/>
    <w:rPr>
      <w:rFonts w:ascii="Arial" w:hAnsi="Arial"/>
      <w:i/>
      <w:iCs/>
      <w:color w:val="000000" w:themeColor="text1"/>
      <w:sz w:val="20"/>
    </w:rPr>
  </w:style>
  <w:style w:type="paragraph" w:styleId="IntenseQuote">
    <w:name w:val="Intense Quote"/>
    <w:basedOn w:val="Normal"/>
    <w:next w:val="Normal"/>
    <w:link w:val="IntenseQuoteChar"/>
    <w:uiPriority w:val="30"/>
    <w:qFormat/>
    <w:rsid w:val="002E6BD3"/>
    <w:pPr>
      <w:pBdr>
        <w:bottom w:val="single" w:sz="4" w:space="4" w:color="4F81BD" w:themeColor="accent1"/>
      </w:pBdr>
      <w:spacing w:before="200" w:after="280"/>
      <w:ind w:left="936" w:right="936"/>
    </w:pPr>
    <w:rPr>
      <w:bCs/>
      <w:i/>
      <w:iCs/>
      <w:color w:val="4F81BD" w:themeColor="accent1"/>
    </w:rPr>
  </w:style>
  <w:style w:type="character" w:customStyle="1" w:styleId="IntenseQuoteChar">
    <w:name w:val="Intense Quote Char"/>
    <w:basedOn w:val="DefaultParagraphFont"/>
    <w:link w:val="IntenseQuote"/>
    <w:uiPriority w:val="30"/>
    <w:rsid w:val="002E6BD3"/>
    <w:rPr>
      <w:rFonts w:ascii="Arial" w:hAnsi="Arial"/>
      <w:bCs/>
      <w:i/>
      <w:iCs/>
      <w:color w:val="4F81BD" w:themeColor="accent1"/>
      <w:sz w:val="20"/>
    </w:rPr>
  </w:style>
  <w:style w:type="character" w:styleId="IntenseReference">
    <w:name w:val="Intense Reference"/>
    <w:basedOn w:val="DefaultParagraphFont"/>
    <w:uiPriority w:val="32"/>
    <w:qFormat/>
    <w:rsid w:val="002E6BD3"/>
    <w:rPr>
      <w:b/>
      <w:bCs/>
      <w:smallCaps/>
      <w:color w:val="C0504D" w:themeColor="accent2"/>
      <w:spacing w:val="5"/>
      <w:u w:val="single"/>
    </w:rPr>
  </w:style>
  <w:style w:type="character" w:styleId="BookTitle">
    <w:name w:val="Book Title"/>
    <w:basedOn w:val="DefaultParagraphFont"/>
    <w:uiPriority w:val="33"/>
    <w:qFormat/>
    <w:rsid w:val="002E6BD3"/>
    <w:rPr>
      <w:b/>
      <w:bCs/>
      <w:smallCaps/>
      <w:spacing w:val="5"/>
    </w:rPr>
  </w:style>
  <w:style w:type="paragraph" w:styleId="ListParagraph">
    <w:name w:val="List Paragraph"/>
    <w:basedOn w:val="Normal"/>
    <w:uiPriority w:val="34"/>
    <w:qFormat/>
    <w:rsid w:val="002E6B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C04"/>
    <w:rPr>
      <w:rFonts w:ascii="Calibri" w:hAnsi="Calibri"/>
      <w:sz w:val="20"/>
    </w:rPr>
  </w:style>
  <w:style w:type="paragraph" w:styleId="Heading1">
    <w:name w:val="heading 1"/>
    <w:basedOn w:val="Normal"/>
    <w:next w:val="Normal"/>
    <w:link w:val="Heading1Char"/>
    <w:uiPriority w:val="9"/>
    <w:qFormat/>
    <w:rsid w:val="002E6BD3"/>
    <w:pPr>
      <w:keepNext/>
      <w:keepLines/>
      <w:spacing w:before="480" w:after="240"/>
      <w:outlineLvl w:val="0"/>
    </w:pPr>
    <w:rPr>
      <w:rFonts w:eastAsiaTheme="majorEastAsia" w:cstheme="majorBidi"/>
      <w:b/>
      <w:bCs/>
      <w:color w:val="005581"/>
      <w:sz w:val="32"/>
      <w:szCs w:val="28"/>
    </w:rPr>
  </w:style>
  <w:style w:type="paragraph" w:styleId="Heading2">
    <w:name w:val="heading 2"/>
    <w:basedOn w:val="Normal"/>
    <w:next w:val="Normal"/>
    <w:link w:val="Heading2Char"/>
    <w:uiPriority w:val="9"/>
    <w:unhideWhenUsed/>
    <w:qFormat/>
    <w:rsid w:val="002E6BD3"/>
    <w:pPr>
      <w:keepNext/>
      <w:keepLines/>
      <w:spacing w:before="200" w:after="240"/>
      <w:outlineLvl w:val="1"/>
    </w:pPr>
    <w:rPr>
      <w:rFonts w:eastAsiaTheme="majorEastAsia" w:cstheme="majorBidi"/>
      <w:b/>
      <w:bCs/>
      <w:color w:val="005581"/>
      <w:sz w:val="24"/>
      <w:szCs w:val="26"/>
    </w:rPr>
  </w:style>
  <w:style w:type="paragraph" w:styleId="Heading3">
    <w:name w:val="heading 3"/>
    <w:basedOn w:val="Normal"/>
    <w:next w:val="Normal"/>
    <w:link w:val="Heading3Char"/>
    <w:uiPriority w:val="9"/>
    <w:unhideWhenUsed/>
    <w:qFormat/>
    <w:rsid w:val="002E6BD3"/>
    <w:pPr>
      <w:keepNext/>
      <w:keepLines/>
      <w:spacing w:before="200" w:after="120"/>
      <w:outlineLvl w:val="2"/>
    </w:pPr>
    <w:rPr>
      <w:rFonts w:eastAsiaTheme="majorEastAsia" w:cstheme="majorBidi"/>
      <w:b/>
      <w:bCs/>
      <w:color w:val="00558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BD3"/>
    <w:pPr>
      <w:tabs>
        <w:tab w:val="center" w:pos="4513"/>
        <w:tab w:val="right" w:pos="9026"/>
      </w:tabs>
      <w:spacing w:after="0" w:line="240" w:lineRule="auto"/>
      <w:ind w:hanging="709"/>
    </w:pPr>
    <w:rPr>
      <w:rFonts w:cstheme="minorHAnsi"/>
      <w:b/>
      <w:noProof/>
      <w:sz w:val="18"/>
      <w:szCs w:val="18"/>
      <w:lang w:eastAsia="en-AU"/>
    </w:rPr>
  </w:style>
  <w:style w:type="character" w:customStyle="1" w:styleId="HeaderChar">
    <w:name w:val="Header Char"/>
    <w:basedOn w:val="DefaultParagraphFont"/>
    <w:link w:val="Header"/>
    <w:uiPriority w:val="99"/>
    <w:rsid w:val="002E6BD3"/>
    <w:rPr>
      <w:rFonts w:ascii="Arial" w:hAnsi="Arial" w:cstheme="minorHAnsi"/>
      <w:b/>
      <w:noProof/>
      <w:sz w:val="18"/>
      <w:szCs w:val="18"/>
      <w:lang w:eastAsia="en-AU"/>
    </w:rPr>
  </w:style>
  <w:style w:type="paragraph" w:styleId="Footer">
    <w:name w:val="footer"/>
    <w:basedOn w:val="Normal"/>
    <w:link w:val="FooterChar"/>
    <w:uiPriority w:val="99"/>
    <w:unhideWhenUsed/>
    <w:rsid w:val="00751E1E"/>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51E1E"/>
    <w:rPr>
      <w:rFonts w:ascii="Arial" w:hAnsi="Arial"/>
      <w:sz w:val="16"/>
    </w:rPr>
  </w:style>
  <w:style w:type="paragraph" w:styleId="BalloonText">
    <w:name w:val="Balloon Text"/>
    <w:basedOn w:val="Normal"/>
    <w:link w:val="BalloonTextChar"/>
    <w:uiPriority w:val="99"/>
    <w:semiHidden/>
    <w:unhideWhenUsed/>
    <w:rsid w:val="005F0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DA7"/>
    <w:rPr>
      <w:rFonts w:ascii="Tahoma" w:hAnsi="Tahoma" w:cs="Tahoma"/>
      <w:sz w:val="16"/>
      <w:szCs w:val="16"/>
    </w:rPr>
  </w:style>
  <w:style w:type="character" w:customStyle="1" w:styleId="Heading1Char">
    <w:name w:val="Heading 1 Char"/>
    <w:basedOn w:val="DefaultParagraphFont"/>
    <w:link w:val="Heading1"/>
    <w:uiPriority w:val="9"/>
    <w:rsid w:val="002E6BD3"/>
    <w:rPr>
      <w:rFonts w:ascii="Arial" w:eastAsiaTheme="majorEastAsia" w:hAnsi="Arial" w:cstheme="majorBidi"/>
      <w:b/>
      <w:bCs/>
      <w:color w:val="005581"/>
      <w:sz w:val="32"/>
      <w:szCs w:val="28"/>
    </w:rPr>
  </w:style>
  <w:style w:type="character" w:customStyle="1" w:styleId="Heading2Char">
    <w:name w:val="Heading 2 Char"/>
    <w:basedOn w:val="DefaultParagraphFont"/>
    <w:link w:val="Heading2"/>
    <w:uiPriority w:val="9"/>
    <w:rsid w:val="002E6BD3"/>
    <w:rPr>
      <w:rFonts w:ascii="Arial" w:eastAsiaTheme="majorEastAsia" w:hAnsi="Arial" w:cstheme="majorBidi"/>
      <w:b/>
      <w:bCs/>
      <w:color w:val="005581"/>
      <w:sz w:val="24"/>
      <w:szCs w:val="26"/>
    </w:rPr>
  </w:style>
  <w:style w:type="character" w:customStyle="1" w:styleId="Heading3Char">
    <w:name w:val="Heading 3 Char"/>
    <w:basedOn w:val="DefaultParagraphFont"/>
    <w:link w:val="Heading3"/>
    <w:uiPriority w:val="9"/>
    <w:rsid w:val="002E6BD3"/>
    <w:rPr>
      <w:rFonts w:ascii="Arial" w:eastAsiaTheme="majorEastAsia" w:hAnsi="Arial" w:cstheme="majorBidi"/>
      <w:b/>
      <w:bCs/>
      <w:color w:val="005581"/>
      <w:sz w:val="20"/>
    </w:rPr>
  </w:style>
  <w:style w:type="paragraph" w:styleId="Title">
    <w:name w:val="Title"/>
    <w:basedOn w:val="Normal"/>
    <w:next w:val="Normal"/>
    <w:link w:val="TitleChar"/>
    <w:uiPriority w:val="10"/>
    <w:qFormat/>
    <w:rsid w:val="002E6BD3"/>
    <w:pPr>
      <w:pBdr>
        <w:bottom w:val="single" w:sz="8" w:space="4" w:color="4F81BD" w:themeColor="accent1"/>
      </w:pBdr>
      <w:spacing w:after="300" w:line="240" w:lineRule="auto"/>
      <w:contextualSpacing/>
    </w:pPr>
    <w:rPr>
      <w:rFonts w:eastAsiaTheme="majorEastAsia" w:cstheme="majorBidi"/>
      <w:b/>
      <w:color w:val="005581"/>
      <w:spacing w:val="5"/>
      <w:kern w:val="28"/>
      <w:sz w:val="40"/>
      <w:szCs w:val="52"/>
    </w:rPr>
  </w:style>
  <w:style w:type="character" w:customStyle="1" w:styleId="TitleChar">
    <w:name w:val="Title Char"/>
    <w:basedOn w:val="DefaultParagraphFont"/>
    <w:link w:val="Title"/>
    <w:uiPriority w:val="10"/>
    <w:rsid w:val="002E6BD3"/>
    <w:rPr>
      <w:rFonts w:ascii="Arial" w:eastAsiaTheme="majorEastAsia" w:hAnsi="Arial" w:cstheme="majorBidi"/>
      <w:b/>
      <w:color w:val="005581"/>
      <w:spacing w:val="5"/>
      <w:kern w:val="28"/>
      <w:sz w:val="40"/>
      <w:szCs w:val="52"/>
    </w:rPr>
  </w:style>
  <w:style w:type="paragraph" w:styleId="Subtitle">
    <w:name w:val="Subtitle"/>
    <w:basedOn w:val="Normal"/>
    <w:next w:val="Normal"/>
    <w:link w:val="SubtitleChar"/>
    <w:uiPriority w:val="11"/>
    <w:qFormat/>
    <w:rsid w:val="002E6BD3"/>
    <w:pPr>
      <w:numPr>
        <w:ilvl w:val="1"/>
      </w:numPr>
    </w:pPr>
    <w:rPr>
      <w:rFonts w:eastAsiaTheme="majorEastAsia" w:cstheme="majorBidi"/>
      <w:i/>
      <w:iCs/>
      <w:color w:val="005581"/>
      <w:spacing w:val="15"/>
      <w:sz w:val="24"/>
      <w:szCs w:val="24"/>
    </w:rPr>
  </w:style>
  <w:style w:type="character" w:customStyle="1" w:styleId="SubtitleChar">
    <w:name w:val="Subtitle Char"/>
    <w:basedOn w:val="DefaultParagraphFont"/>
    <w:link w:val="Subtitle"/>
    <w:uiPriority w:val="11"/>
    <w:rsid w:val="002E6BD3"/>
    <w:rPr>
      <w:rFonts w:ascii="Arial" w:eastAsiaTheme="majorEastAsia" w:hAnsi="Arial" w:cstheme="majorBidi"/>
      <w:i/>
      <w:iCs/>
      <w:color w:val="005581"/>
      <w:spacing w:val="15"/>
      <w:sz w:val="24"/>
      <w:szCs w:val="24"/>
    </w:rPr>
  </w:style>
  <w:style w:type="character" w:styleId="SubtleEmphasis">
    <w:name w:val="Subtle Emphasis"/>
    <w:basedOn w:val="DefaultParagraphFont"/>
    <w:uiPriority w:val="19"/>
    <w:qFormat/>
    <w:rsid w:val="002E6BD3"/>
    <w:rPr>
      <w:i/>
      <w:iCs/>
      <w:color w:val="808080" w:themeColor="text1" w:themeTint="7F"/>
    </w:rPr>
  </w:style>
  <w:style w:type="character" w:styleId="Emphasis">
    <w:name w:val="Emphasis"/>
    <w:basedOn w:val="DefaultParagraphFont"/>
    <w:uiPriority w:val="20"/>
    <w:qFormat/>
    <w:rsid w:val="002E6BD3"/>
    <w:rPr>
      <w:i/>
      <w:iCs/>
    </w:rPr>
  </w:style>
  <w:style w:type="character" w:styleId="IntenseEmphasis">
    <w:name w:val="Intense Emphasis"/>
    <w:basedOn w:val="DefaultParagraphFont"/>
    <w:uiPriority w:val="21"/>
    <w:qFormat/>
    <w:rsid w:val="002E6BD3"/>
    <w:rPr>
      <w:b/>
      <w:bCs/>
      <w:i/>
      <w:iCs/>
      <w:color w:val="4F81BD" w:themeColor="accent1"/>
    </w:rPr>
  </w:style>
  <w:style w:type="character" w:styleId="Strong">
    <w:name w:val="Strong"/>
    <w:basedOn w:val="DefaultParagraphFont"/>
    <w:uiPriority w:val="22"/>
    <w:qFormat/>
    <w:rsid w:val="002E6BD3"/>
    <w:rPr>
      <w:b/>
      <w:bCs/>
    </w:rPr>
  </w:style>
  <w:style w:type="paragraph" w:styleId="Quote">
    <w:name w:val="Quote"/>
    <w:basedOn w:val="Normal"/>
    <w:next w:val="Normal"/>
    <w:link w:val="QuoteChar"/>
    <w:uiPriority w:val="29"/>
    <w:qFormat/>
    <w:rsid w:val="002E6BD3"/>
    <w:rPr>
      <w:i/>
      <w:iCs/>
      <w:color w:val="000000" w:themeColor="text1"/>
    </w:rPr>
  </w:style>
  <w:style w:type="character" w:customStyle="1" w:styleId="QuoteChar">
    <w:name w:val="Quote Char"/>
    <w:basedOn w:val="DefaultParagraphFont"/>
    <w:link w:val="Quote"/>
    <w:uiPriority w:val="29"/>
    <w:rsid w:val="002E6BD3"/>
    <w:rPr>
      <w:rFonts w:ascii="Arial" w:hAnsi="Arial"/>
      <w:i/>
      <w:iCs/>
      <w:color w:val="000000" w:themeColor="text1"/>
      <w:sz w:val="20"/>
    </w:rPr>
  </w:style>
  <w:style w:type="paragraph" w:styleId="IntenseQuote">
    <w:name w:val="Intense Quote"/>
    <w:basedOn w:val="Normal"/>
    <w:next w:val="Normal"/>
    <w:link w:val="IntenseQuoteChar"/>
    <w:uiPriority w:val="30"/>
    <w:qFormat/>
    <w:rsid w:val="002E6BD3"/>
    <w:pPr>
      <w:pBdr>
        <w:bottom w:val="single" w:sz="4" w:space="4" w:color="4F81BD" w:themeColor="accent1"/>
      </w:pBdr>
      <w:spacing w:before="200" w:after="280"/>
      <w:ind w:left="936" w:right="936"/>
    </w:pPr>
    <w:rPr>
      <w:bCs/>
      <w:i/>
      <w:iCs/>
      <w:color w:val="4F81BD" w:themeColor="accent1"/>
    </w:rPr>
  </w:style>
  <w:style w:type="character" w:customStyle="1" w:styleId="IntenseQuoteChar">
    <w:name w:val="Intense Quote Char"/>
    <w:basedOn w:val="DefaultParagraphFont"/>
    <w:link w:val="IntenseQuote"/>
    <w:uiPriority w:val="30"/>
    <w:rsid w:val="002E6BD3"/>
    <w:rPr>
      <w:rFonts w:ascii="Arial" w:hAnsi="Arial"/>
      <w:bCs/>
      <w:i/>
      <w:iCs/>
      <w:color w:val="4F81BD" w:themeColor="accent1"/>
      <w:sz w:val="20"/>
    </w:rPr>
  </w:style>
  <w:style w:type="character" w:styleId="IntenseReference">
    <w:name w:val="Intense Reference"/>
    <w:basedOn w:val="DefaultParagraphFont"/>
    <w:uiPriority w:val="32"/>
    <w:qFormat/>
    <w:rsid w:val="002E6BD3"/>
    <w:rPr>
      <w:b/>
      <w:bCs/>
      <w:smallCaps/>
      <w:color w:val="C0504D" w:themeColor="accent2"/>
      <w:spacing w:val="5"/>
      <w:u w:val="single"/>
    </w:rPr>
  </w:style>
  <w:style w:type="character" w:styleId="BookTitle">
    <w:name w:val="Book Title"/>
    <w:basedOn w:val="DefaultParagraphFont"/>
    <w:uiPriority w:val="33"/>
    <w:qFormat/>
    <w:rsid w:val="002E6BD3"/>
    <w:rPr>
      <w:b/>
      <w:bCs/>
      <w:smallCaps/>
      <w:spacing w:val="5"/>
    </w:rPr>
  </w:style>
  <w:style w:type="paragraph" w:styleId="ListParagraph">
    <w:name w:val="List Paragraph"/>
    <w:basedOn w:val="Normal"/>
    <w:uiPriority w:val="34"/>
    <w:qFormat/>
    <w:rsid w:val="002E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taff.cit.edu.au/policies/education/student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4DCB3-699D-47CA-A911-A43AF2F71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Canberra Institute of Technology</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Piagno, Tenille</dc:creator>
  <cp:lastModifiedBy>McCormack, Barbara</cp:lastModifiedBy>
  <cp:revision>2</cp:revision>
  <cp:lastPrinted>2012-06-04T05:21:00Z</cp:lastPrinted>
  <dcterms:created xsi:type="dcterms:W3CDTF">2017-04-05T22:26:00Z</dcterms:created>
  <dcterms:modified xsi:type="dcterms:W3CDTF">2017-04-05T22:26:00Z</dcterms:modified>
</cp:coreProperties>
</file>